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A07C3A" w:sz="8"/>
        </w:pBdr>
        <w:spacing w:after="200" w:before="0"/>
      </w:pPr>
      <w:r>
        <w:rPr>
          <w:rFonts w:ascii="Georgia" w:cs="Georgia" w:eastAsia="Georgia" w:hAnsi="Georgia"/>
          <w:color w:val="0F0D0A"/>
          <w:sz w:val="36"/>
          <w:szCs w:val="36"/>
        </w:rPr>
        <w:t xml:space="preserve">Avelis.</w:t>
      </w:r>
      <w:r>
        <w:rPr>
          <w:rFonts w:ascii="Calibri" w:cs="Calibri" w:eastAsia="Calibri" w:hAnsi="Calibri"/>
          <w:color w:val="A89880"/>
          <w:sz w:val="18"/>
          <w:szCs w:val="18"/>
        </w:rPr>
        <w:t xml:space="preserve">         Free Guide · Care Coordination</w:t>
      </w:r>
    </w:p>
    <w:p>
      <w:pPr>
        <w:spacing w:after="0" w:before="300"/>
      </w:pPr>
      <w:r>
        <w:t xml:space="preserve"/>
      </w:r>
    </w:p>
    <w:p>
      <w:pPr>
        <w:spacing w:after="60" w:before="240"/>
      </w:pPr>
      <w:r>
        <w:rPr>
          <w:rFonts w:ascii="Calibri" w:cs="Calibri" w:eastAsia="Calibri" w:hAnsi="Calibri"/>
          <w:color w:val="A07C3A"/>
          <w:spacing w:val="50"/>
          <w:sz w:val="16"/>
          <w:szCs w:val="16"/>
        </w:rPr>
        <w:t xml:space="preserve">CARE COORDINATION WORKSHEET</w:t>
      </w:r>
    </w:p>
    <w:p>
      <w:pPr>
        <w:pStyle w:val="Heading1"/>
        <w:spacing w:after="80" w:before="80"/>
      </w:pPr>
      <w:r>
        <w:rPr>
          <w:rFonts w:ascii="Georgia" w:cs="Georgia" w:eastAsia="Georgia" w:hAnsi="Georgia"/>
          <w:color w:val="0F0D0A"/>
          <w:sz w:val="52"/>
          <w:szCs w:val="52"/>
        </w:rPr>
        <w:t xml:space="preserve">Everything in </w:t>
      </w:r>
      <w:r>
        <w:rPr>
          <w:rFonts w:ascii="Georgia" w:cs="Georgia" w:eastAsia="Georgia" w:hAnsi="Georgia"/>
          <w:i/>
          <w:iCs/>
          <w:color w:val="A07C3A"/>
          <w:sz w:val="52"/>
          <w:szCs w:val="52"/>
        </w:rPr>
        <w:t xml:space="preserve">one place</w:t>
      </w:r>
      <w:r>
        <w:rPr>
          <w:rFonts w:ascii="Georgia" w:cs="Georgia" w:eastAsia="Georgia" w:hAnsi="Georgia"/>
          <w:color w:val="0F0D0A"/>
          <w:sz w:val="52"/>
          <w:szCs w:val="52"/>
        </w:rPr>
        <w:t xml:space="preserve">.</w:t>
      </w:r>
    </w:p>
    <w:p>
      <w:pPr>
        <w:pBdr>
          <w:left w:val="single" w:color="DDD5C8" w:sz="12" w:space="12"/>
        </w:pBdr>
        <w:spacing w:after="300" w:before="100"/>
        <w:ind w:left="240"/>
      </w:pPr>
      <w:r>
        <w:rPr>
          <w:rFonts w:ascii="Calibri" w:cs="Calibri" w:eastAsia="Calibri" w:hAnsi="Calibri"/>
          <w:color w:val="5C5248"/>
          <w:sz w:val="20"/>
          <w:szCs w:val="20"/>
        </w:rPr>
        <w:t xml:space="preserve">Caring for a loved one means keeping track of more information than any one person should have to hold in their head. This worksheet organizes everything that matters — doctors, medications, contacts, insurance, and daily routines — so you always have it when you need it.</w:t>
      </w:r>
    </w:p>
    <w:p>
      <w:pPr>
        <w:shd w:fill="F0EBE1" w:val="clear"/>
        <w:spacing w:after="200" w:before="0"/>
      </w:pPr>
      <w:r>
        <w:rPr>
          <w:rFonts w:ascii="Calibri" w:cs="Calibri" w:eastAsia="Calibri" w:hAnsi="Calibri"/>
          <w:color w:val="5C5248"/>
          <w:sz w:val="18"/>
          <w:szCs w:val="18"/>
        </w:rPr>
        <w:t xml:space="preserve">Care Coordination Worksheet for: ___________________________________    Last updated: ___________________</w:t>
      </w:r>
    </w:p>
    <w:p>
      <w:pPr>
        <w:shd w:fill="0F0D0A" w:val="clear"/>
        <w:spacing w:after="20" w:before="0"/>
      </w:pPr>
      <w:r>
        <w:rPr>
          <w:rFonts w:ascii="Calibri" w:cs="Calibri" w:eastAsia="Calibri" w:hAnsi="Calibri"/>
          <w:color w:val="A07C3A"/>
          <w:spacing w:val="30"/>
          <w:sz w:val="18"/>
          <w:szCs w:val="18"/>
        </w:rPr>
        <w:t xml:space="preserve">  EMERGENCY CONTACTS &amp; INSTRUCTIONS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0D0A" w:val="clear"/>
            <w:tcMar>
              <w:top w:type="dxa" w:w="10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07C3A"/>
                <w:spacing w:val="20"/>
                <w:sz w:val="14"/>
                <w:szCs w:val="14"/>
              </w:rPr>
              <w:t xml:space="preserve">PRIMARY EMERGENCY CONTACT</w:t>
            </w:r>
          </w:p>
          <w:p>
            <w:pPr>
              <w:pBdr>
                <w:bottom w:val="single" w:color="444444" w:sz="2"/>
              </w:pBdr>
              <w:spacing w:after="60"/>
            </w:pPr>
            <w:r>
              <w:rPr>
                <w:color w:val="FAF7F2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444444" w:sz="2"/>
              </w:pBdr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0D0A" w:val="clear"/>
            <w:tcMar>
              <w:top w:type="dxa" w:w="10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07C3A"/>
                <w:spacing w:val="20"/>
                <w:sz w:val="14"/>
                <w:szCs w:val="14"/>
              </w:rPr>
              <w:t xml:space="preserve">SECONDARY EMERGENCY CONTACT</w:t>
            </w:r>
          </w:p>
          <w:p>
            <w:pPr>
              <w:pBdr>
                <w:bottom w:val="single" w:color="444444" w:sz="2"/>
              </w:pBdr>
              <w:spacing w:after="60"/>
            </w:pPr>
            <w:r>
              <w:rPr>
                <w:color w:val="FAF7F2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444444" w:sz="2"/>
              </w:pBdr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0D0A" w:val="clear"/>
            <w:tcMar>
              <w:top w:type="dxa" w:w="10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07C3A"/>
                <w:spacing w:val="20"/>
                <w:sz w:val="14"/>
                <w:szCs w:val="14"/>
              </w:rPr>
              <w:t xml:space="preserve">IN EMERGENCY: SPECIAL INSTRUCTIONS</w:t>
            </w:r>
          </w:p>
          <w:p>
            <w:pPr>
              <w:pBdr>
                <w:bottom w:val="single" w:color="444444" w:sz="2"/>
              </w:pBdr>
              <w:spacing w:after="60"/>
            </w:pPr>
            <w:r>
              <w:rPr>
                <w:color w:val="FAF7F2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444444" w:sz="2"/>
              </w:pBdr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A07C3A" w:sz="4"/>
        </w:pBdr>
        <w:shd w:fill="0F0D0A" w:val="clear"/>
        <w:spacing w:after="100" w:before="280"/>
      </w:pPr>
      <w:r>
        <w:rPr>
          <w:rFonts w:ascii="Georgia" w:cs="Georgia" w:eastAsia="Georgia" w:hAnsi="Georgia"/>
          <w:color w:val="FAF7F2"/>
          <w:sz w:val="24"/>
          <w:szCs w:val="24"/>
        </w:rPr>
        <w:t xml:space="preserve">  Person Receiving Care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3800"/>
      </w:tblGrid>
      <w:tr>
        <w:tc>
          <w:tcPr>
            <w:tcW w:type="dxa" w:w="55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FULL LEGAL NAME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PREFERRED NAME / GOES BY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200"/>
        <w:gridCol w:w="2660"/>
      </w:tblGrid>
      <w:tr>
        <w:tc>
          <w:tcPr>
            <w:tcW w:type="dxa" w:w="2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DATE OF BIRTH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2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PRIMARY DIAGNOSIS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BLOOD TYPE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c>
          <w:tcPr>
            <w:tcW w:type="dxa" w:w="62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HOME ADDRESS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PHONE NUMBER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KNOWN ALLERGIES (MEDICATIONS, FOOD, ENVIRONMENTAL)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SPECIAL MEDICAL CONDITIONS &amp; NOTES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A07C3A" w:sz="4"/>
        </w:pBdr>
        <w:shd w:fill="0F0D0A" w:val="clear"/>
        <w:spacing w:after="100" w:before="280"/>
      </w:pPr>
      <w:r>
        <w:rPr>
          <w:rFonts w:ascii="Georgia" w:cs="Georgia" w:eastAsia="Georgia" w:hAnsi="Georgia"/>
          <w:color w:val="FAF7F2"/>
          <w:sz w:val="24"/>
          <w:szCs w:val="24"/>
        </w:rPr>
        <w:t xml:space="preserve">  Medical Team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1920"/>
        <w:gridCol w:w="1440"/>
      </w:tblGrid>
      <w:tr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ROLE</w:t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NAME</w:t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PRACTICE / HOSPITAL</w:t>
            </w:r>
          </w:p>
        </w:tc>
        <w:tc>
          <w:tcPr>
            <w:tcW w:type="dxa" w:w="19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PHONE</w:t>
            </w:r>
          </w:p>
        </w:tc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LAST SEEN</w:t>
            </w:r>
          </w:p>
        </w:tc>
      </w:tr>
      <w:tr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Primary Care</w:t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Neurologist</w:t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Cardiologist</w:t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Psychiatrist</w:t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Other Specialist</w:t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Other Specialist</w:t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Dentist</w:t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Pharmacy</w:t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DF9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A07C3A" w:sz="4"/>
        </w:pBdr>
        <w:shd w:fill="0F0D0A" w:val="clear"/>
        <w:spacing w:after="100" w:before="280"/>
      </w:pPr>
      <w:r>
        <w:rPr>
          <w:rFonts w:ascii="Georgia" w:cs="Georgia" w:eastAsia="Georgia" w:hAnsi="Georgia"/>
          <w:color w:val="FAF7F2"/>
          <w:sz w:val="24"/>
          <w:szCs w:val="24"/>
        </w:rPr>
        <w:t xml:space="preserve">  Medications &amp; Supplements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700"/>
        <w:gridCol w:w="2000"/>
        <w:gridCol w:w="2160"/>
      </w:tblGrid>
      <w:tr>
        <w:tc>
          <w:tcPr>
            <w:tcW w:type="dxa" w:w="3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MEDICATION NAME</w:t>
            </w:r>
          </w:p>
        </w:tc>
        <w:tc>
          <w:tcPr>
            <w:tcW w:type="dxa" w:w="17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DOSE</w:t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FREQUENCY</w:t>
            </w:r>
          </w:p>
        </w:tc>
        <w:tc>
          <w:tcPr>
            <w:tcW w:type="dxa" w:w="2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PRESCRIBING DOCTOR</w:t>
            </w:r>
          </w:p>
        </w:tc>
      </w:tr>
      <w:tr>
        <w:tc>
          <w:tcPr>
            <w:tcW w:type="dxa" w:w="3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A07C3A" w:sz="4"/>
        </w:pBdr>
        <w:shd w:fill="0F0D0A" w:val="clear"/>
        <w:spacing w:after="100" w:before="280"/>
      </w:pPr>
      <w:r>
        <w:rPr>
          <w:rFonts w:ascii="Georgia" w:cs="Georgia" w:eastAsia="Georgia" w:hAnsi="Georgia"/>
          <w:color w:val="FAF7F2"/>
          <w:sz w:val="24"/>
          <w:szCs w:val="24"/>
        </w:rPr>
        <w:t xml:space="preserve">  Insurance &amp; Legal Documents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3400"/>
        <w:gridCol w:w="2560"/>
      </w:tblGrid>
      <w:tr>
        <w:tc>
          <w:tcPr>
            <w:tcW w:type="dxa" w:w="3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PRIMARY INSURANCE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POLICY / MEMBER ID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GROUP NUMBER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3400"/>
        <w:gridCol w:w="2560"/>
      </w:tblGrid>
      <w:tr>
        <w:tc>
          <w:tcPr>
            <w:tcW w:type="dxa" w:w="3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SECONDARY INSURANCE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POLICY / MEMBER ID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INSURANCE PHONE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3400"/>
        <w:gridCol w:w="2560"/>
      </w:tblGrid>
      <w:tr>
        <w:tc>
          <w:tcPr>
            <w:tcW w:type="dxa" w:w="3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MEDICARE NUMBER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MEDICAID NUMBER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20"/>
                <w:sz w:val="16"/>
                <w:szCs w:val="16"/>
              </w:rPr>
              <w:t xml:space="preserve">LONG-TERM CARE POLICY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15"/>
                <w:sz w:val="15"/>
                <w:szCs w:val="15"/>
              </w:rPr>
              <w:t xml:space="preserve">POWER OF ATTORNEY (FINANCIAL)</w:t>
            </w:r>
          </w:p>
          <w:p>
            <w:pPr>
              <w:pBdr>
                <w:bottom w:val="single" w:color="DDD5C8" w:sz="2"/>
              </w:pBdr>
              <w:spacing w:after="6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i/>
                <w:iCs/>
                <w:color w:val="A89880"/>
                <w:sz w:val="15"/>
                <w:szCs w:val="15"/>
              </w:rPr>
              <w:t xml:space="preserve">Document location: ________________</w:t>
            </w:r>
          </w:p>
        </w:tc>
        <w:tc>
          <w:tcPr>
            <w:tcW w:type="dxa" w:w="31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15"/>
                <w:sz w:val="15"/>
                <w:szCs w:val="15"/>
              </w:rPr>
              <w:t xml:space="preserve">HEALTHCARE SURROGATE / POA</w:t>
            </w:r>
          </w:p>
          <w:p>
            <w:pPr>
              <w:pBdr>
                <w:bottom w:val="single" w:color="DDD5C8" w:sz="2"/>
              </w:pBdr>
              <w:spacing w:after="6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i/>
                <w:iCs/>
                <w:color w:val="A89880"/>
                <w:sz w:val="15"/>
                <w:szCs w:val="15"/>
              </w:rPr>
              <w:t xml:space="preserve">Document location: ________________</w:t>
            </w:r>
          </w:p>
        </w:tc>
        <w:tc>
          <w:tcPr>
            <w:tcW w:type="dxa" w:w="31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15"/>
                <w:sz w:val="15"/>
                <w:szCs w:val="15"/>
              </w:rPr>
              <w:t xml:space="preserve">LIVING WILL / ADVANCE DIRECTIVE</w:t>
            </w:r>
          </w:p>
          <w:p>
            <w:pPr>
              <w:pBdr>
                <w:bottom w:val="single" w:color="DDD5C8" w:sz="2"/>
              </w:pBdr>
              <w:spacing w:after="6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i/>
                <w:iCs/>
                <w:color w:val="A89880"/>
                <w:sz w:val="15"/>
                <w:szCs w:val="15"/>
              </w:rPr>
              <w:t xml:space="preserve">Document location: ________________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A07C3A" w:sz="4"/>
        </w:pBdr>
        <w:shd w:fill="0F0D0A" w:val="clear"/>
        <w:spacing w:after="100" w:before="280"/>
      </w:pPr>
      <w:r>
        <w:rPr>
          <w:rFonts w:ascii="Georgia" w:cs="Georgia" w:eastAsia="Georgia" w:hAnsi="Georgia"/>
          <w:color w:val="FAF7F2"/>
          <w:sz w:val="24"/>
          <w:szCs w:val="24"/>
        </w:rPr>
        <w:t xml:space="preserve">  Care &amp; Support Contacts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00"/>
        <w:gridCol w:w="2400"/>
        <w:gridCol w:w="2660"/>
      </w:tblGrid>
      <w:tr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NAME</w:t>
            </w:r>
          </w:p>
        </w:tc>
        <w:tc>
          <w:tcPr>
            <w:tcW w:type="dxa" w:w="2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PHONE</w:t>
            </w:r>
          </w:p>
        </w:tc>
        <w:tc>
          <w:tcPr>
            <w:tcW w:type="dxa" w:w="26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NOTES</w:t>
            </w:r>
          </w:p>
        </w:tc>
      </w:tr>
      <w:tr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Avelis Contact</w:t>
            </w:r>
          </w:p>
        </w:tc>
        <w:tc>
          <w:tcPr>
            <w:tcW w:type="dxa" w:w="2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07C3A"/>
                <w:sz w:val="19"/>
                <w:szCs w:val="19"/>
              </w:rPr>
              <w:t xml:space="preserve">(941) 840-3510</w:t>
            </w:r>
          </w:p>
        </w:tc>
        <w:tc>
          <w:tcPr>
            <w:tcW w:type="dxa" w:w="26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Home Caregiver</w:t>
            </w:r>
          </w:p>
        </w:tc>
        <w:tc>
          <w:tcPr>
            <w:tcW w:type="dxa" w:w="2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Home Caregiver</w:t>
            </w:r>
          </w:p>
        </w:tc>
        <w:tc>
          <w:tcPr>
            <w:tcW w:type="dxa" w:w="2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Care Manager</w:t>
            </w:r>
          </w:p>
        </w:tc>
        <w:tc>
          <w:tcPr>
            <w:tcW w:type="dxa" w:w="2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Social Worker</w:t>
            </w:r>
          </w:p>
        </w:tc>
        <w:tc>
          <w:tcPr>
            <w:tcW w:type="dxa" w:w="2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Elder Law Attorney</w:t>
            </w:r>
          </w:p>
        </w:tc>
        <w:tc>
          <w:tcPr>
            <w:tcW w:type="dxa" w:w="2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Financial Advisor</w:t>
            </w:r>
          </w:p>
        </w:tc>
        <w:tc>
          <w:tcPr>
            <w:tcW w:type="dxa" w:w="2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19"/>
                <w:szCs w:val="19"/>
              </w:rPr>
              <w:t xml:space="preserve">Religious / Spiritual</w:t>
            </w:r>
          </w:p>
        </w:tc>
        <w:tc>
          <w:tcPr>
            <w:tcW w:type="dxa" w:w="25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A07C3A" w:sz="4"/>
        </w:pBdr>
        <w:shd w:fill="0F0D0A" w:val="clear"/>
        <w:spacing w:after="100" w:before="280"/>
      </w:pPr>
      <w:r>
        <w:rPr>
          <w:rFonts w:ascii="Georgia" w:cs="Georgia" w:eastAsia="Georgia" w:hAnsi="Georgia"/>
          <w:color w:val="FAF7F2"/>
          <w:sz w:val="24"/>
          <w:szCs w:val="24"/>
        </w:rPr>
        <w:t xml:space="preserve">  Upcoming Appointments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300"/>
        <w:gridCol w:w="3820"/>
        <w:gridCol w:w="1800"/>
      </w:tblGrid>
      <w:tr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DATE</w:t>
            </w:r>
          </w:p>
        </w:tc>
        <w:tc>
          <w:tcPr>
            <w:tcW w:type="dxa" w:w="23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DOCTOR / PROVIDER</w:t>
            </w:r>
          </w:p>
        </w:tc>
        <w:tc>
          <w:tcPr>
            <w:tcW w:type="dxa" w:w="38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PURPOSE / NOTES</w:t>
            </w:r>
          </w:p>
        </w:tc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WHO IS DRIVING</w:t>
            </w:r>
          </w:p>
        </w:tc>
      </w:tr>
      <w:tr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8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8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8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8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8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82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A07C3A" w:sz="4"/>
        </w:pBdr>
        <w:shd w:fill="0F0D0A" w:val="clear"/>
        <w:spacing w:after="100" w:before="280"/>
      </w:pPr>
      <w:r>
        <w:rPr>
          <w:rFonts w:ascii="Georgia" w:cs="Georgia" w:eastAsia="Georgia" w:hAnsi="Georgia"/>
          <w:color w:val="FAF7F2"/>
          <w:sz w:val="24"/>
          <w:szCs w:val="24"/>
        </w:rPr>
        <w:t xml:space="preserve">  Daily Routine &amp; Preferences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160"/>
        <w:gridCol w:w="3000"/>
      </w:tblGrid>
      <w:tr>
        <w:tc>
          <w:tcPr>
            <w:tcW w:type="dxa" w:w="12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TIME OF DAY</w:t>
            </w:r>
          </w:p>
        </w:tc>
        <w:tc>
          <w:tcPr>
            <w:tcW w:type="dxa" w:w="5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ROUTINE / ACTIVITY</w:t>
            </w:r>
          </w:p>
        </w:tc>
        <w:tc>
          <w:tcPr>
            <w:tcW w:type="dxa" w:w="3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pacing w:val="20"/>
                <w:sz w:val="16"/>
                <w:szCs w:val="16"/>
              </w:rPr>
              <w:t xml:space="preserve">IMPORTANT NOTES</w:t>
            </w:r>
          </w:p>
        </w:tc>
      </w:tr>
      <w:tr>
        <w:tc>
          <w:tcPr>
            <w:tcW w:type="dxa" w:w="12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Morning</w:t>
            </w:r>
          </w:p>
        </w:tc>
        <w:tc>
          <w:tcPr>
            <w:tcW w:type="dxa" w:w="5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/>
            </w:r>
          </w:p>
        </w:tc>
        <w:tc>
          <w:tcPr>
            <w:tcW w:type="dxa" w:w="5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Midday</w:t>
            </w:r>
          </w:p>
        </w:tc>
        <w:tc>
          <w:tcPr>
            <w:tcW w:type="dxa" w:w="5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/>
            </w:r>
          </w:p>
        </w:tc>
        <w:tc>
          <w:tcPr>
            <w:tcW w:type="dxa" w:w="5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Afternoon</w:t>
            </w:r>
          </w:p>
        </w:tc>
        <w:tc>
          <w:tcPr>
            <w:tcW w:type="dxa" w:w="5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Evening</w:t>
            </w:r>
          </w:p>
        </w:tc>
        <w:tc>
          <w:tcPr>
            <w:tcW w:type="dxa" w:w="5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Bedtime</w:t>
            </w:r>
          </w:p>
        </w:tc>
        <w:tc>
          <w:tcPr>
            <w:tcW w:type="dxa" w:w="51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A89880"/>
                <w:spacing w:val="20"/>
                <w:sz w:val="15"/>
                <w:szCs w:val="15"/>
              </w:rPr>
              <w:t xml:space="preserve">LIKES / COMFORTS</w:t>
            </w:r>
          </w:p>
          <w:p>
            <w:pPr>
              <w:pBdr>
                <w:bottom w:val="single" w:color="DDD5C8" w:sz="2"/>
              </w:pBdr>
              <w:spacing w:after="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DD5C8" w:sz="2"/>
              </w:pBdr>
              <w:spacing w:after="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DD5C8" w:sz="2"/>
              </w:pBdr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A89880"/>
                <w:spacing w:val="20"/>
                <w:sz w:val="15"/>
                <w:szCs w:val="15"/>
              </w:rPr>
              <w:t xml:space="preserve">DISLIKES / TRIGGERS TO AVOID</w:t>
            </w:r>
          </w:p>
          <w:p>
            <w:pPr>
              <w:pBdr>
                <w:bottom w:val="single" w:color="DDD5C8" w:sz="2"/>
              </w:pBdr>
              <w:spacing w:after="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DD5C8" w:sz="2"/>
              </w:pBdr>
              <w:spacing w:after="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DD5C8" w:sz="2"/>
              </w:pBdr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A07C3A" w:sz="4"/>
        </w:pBdr>
        <w:shd w:fill="0F0D0A" w:val="clear"/>
        <w:spacing w:after="100" w:before="280"/>
      </w:pPr>
      <w:r>
        <w:rPr>
          <w:rFonts w:ascii="Georgia" w:cs="Georgia" w:eastAsia="Georgia" w:hAnsi="Georgia"/>
          <w:color w:val="FAF7F2"/>
          <w:sz w:val="24"/>
          <w:szCs w:val="24"/>
        </w:rPr>
        <w:t xml:space="preserve">  General Notes &amp; Observations</w:t>
      </w:r>
    </w:p>
    <w:p>
      <w:pPr>
        <w:spacing w:after="0" w:before="80"/>
      </w:pPr>
      <w:r>
        <w:t xml:space="preserve"/>
      </w:r>
    </w:p>
    <w:p>
      <w:pPr>
        <w:pBdr>
          <w:bottom w:val="single" w:color="DDD5C8" w:sz="2"/>
        </w:pBdr>
        <w:spacing w:after="80" w:before="0"/>
      </w:pPr>
      <w:r>
        <w:rPr>
          <w:sz w:val="28"/>
          <w:szCs w:val="28"/>
        </w:rPr>
        <w:t xml:space="preserve"/>
      </w:r>
    </w:p>
    <w:p>
      <w:pPr>
        <w:pBdr>
          <w:bottom w:val="single" w:color="DDD5C8" w:sz="2"/>
        </w:pBdr>
        <w:spacing w:after="80" w:before="0"/>
      </w:pPr>
      <w:r>
        <w:rPr>
          <w:sz w:val="28"/>
          <w:szCs w:val="28"/>
        </w:rPr>
        <w:t xml:space="preserve"/>
      </w:r>
    </w:p>
    <w:p>
      <w:pPr>
        <w:pBdr>
          <w:bottom w:val="single" w:color="DDD5C8" w:sz="2"/>
        </w:pBdr>
        <w:spacing w:after="80" w:before="0"/>
      </w:pPr>
      <w:r>
        <w:rPr>
          <w:sz w:val="28"/>
          <w:szCs w:val="28"/>
        </w:rPr>
        <w:t xml:space="preserve"/>
      </w:r>
    </w:p>
    <w:p>
      <w:pPr>
        <w:pBdr>
          <w:bottom w:val="single" w:color="DDD5C8" w:sz="2"/>
        </w:pBdr>
        <w:spacing w:after="80" w:before="0"/>
      </w:pPr>
      <w:r>
        <w:rPr>
          <w:sz w:val="28"/>
          <w:szCs w:val="28"/>
        </w:rPr>
        <w:t xml:space="preserve"/>
      </w:r>
    </w:p>
    <w:p>
      <w:pPr>
        <w:pBdr>
          <w:bottom w:val="single" w:color="DDD5C8" w:sz="2"/>
        </w:pBdr>
        <w:spacing w:after="80" w:before="0"/>
      </w:pPr>
      <w:r>
        <w:rPr>
          <w:sz w:val="28"/>
          <w:szCs w:val="28"/>
        </w:rPr>
        <w:t xml:space="preserve"/>
      </w:r>
    </w:p>
    <w:p>
      <w:pPr>
        <w:pBdr>
          <w:bottom w:val="single" w:color="DDD5C8" w:sz="2"/>
        </w:pBdr>
        <w:spacing w:after="80" w:before="0"/>
      </w:pPr>
      <w:r>
        <w:rPr>
          <w:sz w:val="28"/>
          <w:szCs w:val="28"/>
        </w:rPr>
        <w:t xml:space="preserve"/>
      </w:r>
    </w:p>
    <w:p>
      <w:pPr>
        <w:pBdr>
          <w:bottom w:val="single" w:color="DDD5C8" w:sz="2"/>
        </w:pBdr>
        <w:spacing w:after="80" w:before="0"/>
      </w:pPr>
      <w:r>
        <w:rPr>
          <w:sz w:val="28"/>
          <w:szCs w:val="28"/>
        </w:rPr>
        <w:t xml:space="preserve"/>
      </w:r>
    </w:p>
    <w:p>
      <w:pPr>
        <w:pBdr>
          <w:bottom w:val="single" w:color="DDD5C8" w:sz="2"/>
        </w:pBdr>
        <w:spacing w:after="80" w:before="0"/>
      </w:pPr>
      <w:r>
        <w:rPr>
          <w:sz w:val="28"/>
          <w:szCs w:val="28"/>
        </w:rPr>
        <w:t xml:space="preserve"/>
      </w:r>
    </w:p>
    <w:p>
      <w:pPr>
        <w:spacing w:after="0" w:before="280"/>
      </w:pPr>
      <w:r>
        <w:t xml:space="preserve"/>
      </w:r>
    </w:p>
    <w:p>
      <w:pPr>
        <w:pBdr>
          <w:bottom w:val="single" w:color="DDD5C8" w:sz="2" w:space="1"/>
        </w:pBdr>
        <w:spacing w:after="120" w:before="0"/>
      </w:pPr>
      <w:r>
        <w:rPr>
          <w:sz w:val="4"/>
          <w:szCs w:val="4"/>
        </w:rPr>
        <w:t xml:space="preserve"/>
      </w:r>
    </w:p>
    <w:p>
      <w:pPr>
        <w:spacing w:after="0" w:before="80"/>
      </w:pPr>
      <w:r>
        <w:rPr>
          <w:rFonts w:ascii="Calibri" w:cs="Calibri" w:eastAsia="Calibri" w:hAnsi="Calibri"/>
          <w:color w:val="A89880"/>
          <w:sz w:val="16"/>
          <w:szCs w:val="16"/>
        </w:rPr>
        <w:t xml:space="preserve">Avelis Private Care · St. Petersburg, FL · (941) 840-3510 · hello@avelisprivatecare.com · avelisprivatecare.com</w:t>
      </w:r>
    </w:p>
    <w:p>
      <w:pPr>
        <w:spacing w:after="0" w:before="40"/>
      </w:pPr>
      <w:r>
        <w:rPr>
          <w:rFonts w:ascii="Calibri" w:cs="Calibri" w:eastAsia="Calibri" w:hAnsi="Calibri"/>
          <w:color w:val="A89880"/>
          <w:sz w:val="16"/>
          <w:szCs w:val="16"/>
        </w:rPr>
        <w:t xml:space="preserve">© 2026 Avelis Care LLC. Non-medical caregiver resource.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1A1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Georgia" w:cs="Georgia" w:eastAsia="Georgia" w:hAnsi="Georgia"/>
      <w:b w:val="false"/>
      <w:bCs w:val="false"/>
      <w:color w:val="0F0D0A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Georgia" w:cs="Georgia" w:eastAsia="Georgia" w:hAnsi="Georgia"/>
      <w:b w:val="false"/>
      <w:bCs w:val="false"/>
      <w:color w:val="0F0D0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2026-05-05T20:12:33.343Z</dcterms:created>
  <dcterms:modified xsi:type="dcterms:W3CDTF">2026-05-05T20:12:33.343Z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